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7E08E118" w14:textId="77777777" w:rsidR="0046629A" w:rsidRPr="005A51A8" w:rsidRDefault="0046629A" w:rsidP="0046629A">
      <w:pPr>
        <w:jc w:val="center"/>
        <w:rPr>
          <w:b/>
          <w:sz w:val="28"/>
          <w:szCs w:val="28"/>
        </w:rPr>
      </w:pPr>
    </w:p>
    <w:p w14:paraId="35B05194" w14:textId="77777777" w:rsidR="0046629A" w:rsidRPr="005A51A8" w:rsidRDefault="0046629A" w:rsidP="0046629A">
      <w:pPr>
        <w:jc w:val="center"/>
        <w:rPr>
          <w:b/>
          <w:sz w:val="30"/>
          <w:szCs w:val="30"/>
        </w:rPr>
      </w:pPr>
      <w:r w:rsidRPr="005A51A8">
        <w:rPr>
          <w:b/>
          <w:sz w:val="30"/>
          <w:szCs w:val="30"/>
        </w:rPr>
        <w:t>PARENT COORDINATION TRAINING - 40 HOURS</w:t>
      </w:r>
    </w:p>
    <w:p w14:paraId="483657FB" w14:textId="4C9CC296" w:rsidR="0046629A" w:rsidRDefault="0046629A" w:rsidP="0046629A">
      <w:pPr>
        <w:jc w:val="center"/>
        <w:rPr>
          <w:b/>
        </w:rPr>
      </w:pPr>
      <w:r>
        <w:rPr>
          <w:b/>
        </w:rPr>
        <w:t xml:space="preserve">FRIDAY AND SATURDAY, </w:t>
      </w:r>
      <w:r w:rsidR="00625A78">
        <w:rPr>
          <w:b/>
        </w:rPr>
        <w:t>MARCH 13 AND 14, 2020</w:t>
      </w:r>
    </w:p>
    <w:p w14:paraId="67DA2161" w14:textId="77777777" w:rsidR="0046629A" w:rsidRDefault="0046629A" w:rsidP="0046629A">
      <w:pPr>
        <w:jc w:val="center"/>
        <w:rPr>
          <w:b/>
        </w:rPr>
      </w:pPr>
      <w:r>
        <w:rPr>
          <w:b/>
        </w:rPr>
        <w:t>AND</w:t>
      </w:r>
    </w:p>
    <w:p w14:paraId="363F8757" w14:textId="7F5B4DA3" w:rsidR="0046629A" w:rsidRDefault="0046629A" w:rsidP="0046629A">
      <w:pPr>
        <w:jc w:val="center"/>
        <w:rPr>
          <w:b/>
        </w:rPr>
      </w:pPr>
      <w:r>
        <w:rPr>
          <w:b/>
        </w:rPr>
        <w:t xml:space="preserve">FRIDAY AND SATURDAY, </w:t>
      </w:r>
      <w:r w:rsidR="00625A78">
        <w:rPr>
          <w:b/>
        </w:rPr>
        <w:t>MARCH 20 AND 21, 2020</w:t>
      </w:r>
    </w:p>
    <w:p w14:paraId="3E37ED2C" w14:textId="77777777" w:rsidR="0046629A" w:rsidRDefault="0046629A" w:rsidP="0046629A">
      <w:pPr>
        <w:jc w:val="center"/>
        <w:rPr>
          <w:b/>
        </w:rPr>
      </w:pPr>
    </w:p>
    <w:p w14:paraId="02927F4A" w14:textId="77777777" w:rsidR="0046629A" w:rsidRPr="003915F7" w:rsidRDefault="0046629A" w:rsidP="0046629A">
      <w:pPr>
        <w:jc w:val="center"/>
        <w:rPr>
          <w:sz w:val="28"/>
          <w:szCs w:val="28"/>
        </w:rPr>
      </w:pPr>
      <w:r w:rsidRPr="003915F7">
        <w:rPr>
          <w:sz w:val="28"/>
          <w:szCs w:val="28"/>
        </w:rPr>
        <w:t>Presented by:</w:t>
      </w:r>
    </w:p>
    <w:p w14:paraId="4929E63D" w14:textId="77777777" w:rsidR="0046629A" w:rsidRDefault="0046629A" w:rsidP="0046629A">
      <w:pPr>
        <w:jc w:val="center"/>
        <w:rPr>
          <w:sz w:val="28"/>
          <w:szCs w:val="28"/>
        </w:rPr>
      </w:pPr>
      <w:r>
        <w:rPr>
          <w:sz w:val="28"/>
          <w:szCs w:val="28"/>
        </w:rPr>
        <w:t>Gina M. Santoro, Ph.D/Magistrate Joanie Raymond/</w:t>
      </w:r>
    </w:p>
    <w:p w14:paraId="6772A061" w14:textId="77777777" w:rsidR="0046629A" w:rsidRDefault="0046629A" w:rsidP="0046629A">
      <w:pPr>
        <w:jc w:val="center"/>
        <w:rPr>
          <w:sz w:val="28"/>
          <w:szCs w:val="28"/>
        </w:rPr>
      </w:pPr>
      <w:r w:rsidRPr="003915F7">
        <w:rPr>
          <w:sz w:val="28"/>
          <w:szCs w:val="28"/>
        </w:rPr>
        <w:t>Cecilia B. Paizs, Esquire</w:t>
      </w:r>
    </w:p>
    <w:p w14:paraId="337FA180" w14:textId="77777777" w:rsidR="00D7681E" w:rsidRDefault="00D7681E" w:rsidP="0046629A">
      <w:pPr>
        <w:jc w:val="center"/>
        <w:rPr>
          <w:sz w:val="28"/>
          <w:szCs w:val="28"/>
        </w:rPr>
      </w:pPr>
    </w:p>
    <w:p w14:paraId="4263736E" w14:textId="77777777" w:rsidR="00D7681E" w:rsidRDefault="00D7681E" w:rsidP="0046629A">
      <w:pPr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7C502B2F" w14:textId="77777777" w:rsidR="00D7681E" w:rsidRDefault="00D7681E" w:rsidP="0046629A">
      <w:pPr>
        <w:jc w:val="center"/>
        <w:rPr>
          <w:sz w:val="28"/>
          <w:szCs w:val="28"/>
        </w:rPr>
      </w:pPr>
      <w:r>
        <w:rPr>
          <w:sz w:val="28"/>
          <w:szCs w:val="28"/>
        </w:rPr>
        <w:t>3545 Ellicott Mills Drive</w:t>
      </w:r>
    </w:p>
    <w:p w14:paraId="2A959D51" w14:textId="77777777" w:rsidR="00D7681E" w:rsidRDefault="00D7681E" w:rsidP="0046629A">
      <w:pPr>
        <w:jc w:val="center"/>
        <w:rPr>
          <w:sz w:val="28"/>
          <w:szCs w:val="28"/>
        </w:rPr>
      </w:pPr>
      <w:r>
        <w:rPr>
          <w:sz w:val="28"/>
          <w:szCs w:val="28"/>
        </w:rPr>
        <w:t>Ellicott City, Maryland 21043</w:t>
      </w:r>
    </w:p>
    <w:p w14:paraId="48C0EDFD" w14:textId="77777777" w:rsidR="0046629A" w:rsidRDefault="0046629A" w:rsidP="0046629A">
      <w:pPr>
        <w:jc w:val="center"/>
        <w:rPr>
          <w:sz w:val="28"/>
          <w:szCs w:val="28"/>
        </w:rPr>
      </w:pPr>
    </w:p>
    <w:p w14:paraId="2C76DA47" w14:textId="77777777" w:rsidR="003915F7" w:rsidRDefault="0046629A" w:rsidP="0046629A">
      <w:pPr>
        <w:jc w:val="center"/>
        <w:rPr>
          <w:iCs/>
        </w:rPr>
      </w:pPr>
      <w:r>
        <w:rPr>
          <w:iCs/>
        </w:rPr>
        <w:t xml:space="preserve">This 40 Hour Training is designed to meet the requirements of Md. Rule 9-205.2, and the policies and procedures established by the Circuit Court for the appointment of parenting coordinators. Learn from three experienced professionals, local parent coordinators and mental health professionals.  Enjoy a small group setting with skills presented in an interactive practical style. </w:t>
      </w:r>
    </w:p>
    <w:p w14:paraId="66A0A7B0" w14:textId="77777777" w:rsidR="0046629A" w:rsidRDefault="0046629A" w:rsidP="0046629A">
      <w:pPr>
        <w:jc w:val="center"/>
        <w:rPr>
          <w:rFonts w:eastAsiaTheme="majorEastAsia" w:cs="Times New Roman"/>
          <w:iCs/>
          <w:szCs w:val="24"/>
        </w:rPr>
      </w:pPr>
    </w:p>
    <w:p w14:paraId="3C4DF93C" w14:textId="77777777" w:rsidR="003915F7" w:rsidRPr="00F11BA6" w:rsidRDefault="003915F7" w:rsidP="003915F7">
      <w:pPr>
        <w:jc w:val="center"/>
        <w:rPr>
          <w:rFonts w:eastAsiaTheme="majorEastAsia" w:cs="Times New Roman"/>
          <w:b/>
          <w:iCs/>
          <w:szCs w:val="24"/>
        </w:rPr>
      </w:pPr>
      <w:r w:rsidRPr="00F11BA6">
        <w:rPr>
          <w:rFonts w:eastAsiaTheme="majorEastAsia" w:cs="Times New Roman"/>
          <w:b/>
          <w:iCs/>
          <w:szCs w:val="24"/>
        </w:rPr>
        <w:t>Regi</w:t>
      </w:r>
      <w:r w:rsidR="00F42889">
        <w:rPr>
          <w:rFonts w:eastAsiaTheme="majorEastAsia" w:cs="Times New Roman"/>
          <w:b/>
          <w:iCs/>
          <w:szCs w:val="24"/>
        </w:rPr>
        <w:t xml:space="preserve">stration is open to the first </w:t>
      </w:r>
      <w:r w:rsidR="0046629A">
        <w:rPr>
          <w:rFonts w:eastAsiaTheme="majorEastAsia" w:cs="Times New Roman"/>
          <w:b/>
          <w:iCs/>
          <w:szCs w:val="24"/>
        </w:rPr>
        <w:t>3</w:t>
      </w:r>
      <w:r w:rsidR="00F42889">
        <w:rPr>
          <w:rFonts w:eastAsiaTheme="majorEastAsia" w:cs="Times New Roman"/>
          <w:b/>
          <w:iCs/>
          <w:szCs w:val="24"/>
        </w:rPr>
        <w:t>0</w:t>
      </w:r>
      <w:r w:rsidRPr="00F11BA6">
        <w:rPr>
          <w:rFonts w:eastAsiaTheme="majorEastAsia" w:cs="Times New Roman"/>
          <w:b/>
          <w:iCs/>
          <w:szCs w:val="24"/>
        </w:rPr>
        <w:t xml:space="preserve"> registrants – please register early</w:t>
      </w:r>
    </w:p>
    <w:p w14:paraId="165F34A9" w14:textId="77777777" w:rsidR="003915F7" w:rsidRPr="00F42889" w:rsidRDefault="003915F7" w:rsidP="003915F7">
      <w:pPr>
        <w:jc w:val="center"/>
        <w:rPr>
          <w:rFonts w:eastAsiaTheme="majorEastAsia" w:cs="Times New Roman"/>
          <w:iCs/>
          <w:sz w:val="18"/>
          <w:szCs w:val="18"/>
        </w:rPr>
      </w:pPr>
    </w:p>
    <w:p w14:paraId="5D740445" w14:textId="5680240C" w:rsidR="003915F7" w:rsidRPr="003915F7" w:rsidRDefault="003915F7" w:rsidP="003915F7">
      <w:pPr>
        <w:jc w:val="center"/>
        <w:rPr>
          <w:rFonts w:eastAsiaTheme="majorEastAsia" w:cs="Times New Roman"/>
          <w:iCs/>
          <w:szCs w:val="24"/>
        </w:rPr>
      </w:pPr>
      <w:r w:rsidRPr="003915F7">
        <w:rPr>
          <w:rFonts w:eastAsiaTheme="majorEastAsia" w:cs="Times New Roman"/>
          <w:iCs/>
          <w:szCs w:val="24"/>
        </w:rPr>
        <w:t xml:space="preserve">Tuition if registered prior to </w:t>
      </w:r>
      <w:r w:rsidR="00625A78">
        <w:rPr>
          <w:rFonts w:eastAsiaTheme="majorEastAsia" w:cs="Times New Roman"/>
          <w:iCs/>
          <w:szCs w:val="24"/>
        </w:rPr>
        <w:t xml:space="preserve">March </w:t>
      </w:r>
      <w:r w:rsidR="0046629A">
        <w:rPr>
          <w:rFonts w:eastAsiaTheme="majorEastAsia" w:cs="Times New Roman"/>
          <w:iCs/>
          <w:szCs w:val="24"/>
        </w:rPr>
        <w:t>1, 20</w:t>
      </w:r>
      <w:r w:rsidR="00625A78">
        <w:rPr>
          <w:rFonts w:eastAsiaTheme="majorEastAsia" w:cs="Times New Roman"/>
          <w:iCs/>
          <w:szCs w:val="24"/>
        </w:rPr>
        <w:t>20</w:t>
      </w:r>
      <w:r>
        <w:rPr>
          <w:rFonts w:eastAsiaTheme="majorEastAsia" w:cs="Times New Roman"/>
          <w:iCs/>
          <w:szCs w:val="24"/>
        </w:rPr>
        <w:t xml:space="preserve"> - $</w:t>
      </w:r>
      <w:r w:rsidR="005333D5">
        <w:rPr>
          <w:rFonts w:eastAsiaTheme="majorEastAsia" w:cs="Times New Roman"/>
          <w:iCs/>
          <w:szCs w:val="24"/>
        </w:rPr>
        <w:t>1,</w:t>
      </w:r>
      <w:r w:rsidR="003F07BF">
        <w:rPr>
          <w:rFonts w:eastAsiaTheme="majorEastAsia" w:cs="Times New Roman"/>
          <w:iCs/>
          <w:szCs w:val="24"/>
        </w:rPr>
        <w:t>2</w:t>
      </w:r>
      <w:r w:rsidR="005333D5">
        <w:rPr>
          <w:rFonts w:eastAsiaTheme="majorEastAsia" w:cs="Times New Roman"/>
          <w:iCs/>
          <w:szCs w:val="24"/>
        </w:rPr>
        <w:t>00</w:t>
      </w:r>
      <w:r>
        <w:rPr>
          <w:rFonts w:eastAsiaTheme="majorEastAsia" w:cs="Times New Roman"/>
          <w:iCs/>
          <w:szCs w:val="24"/>
        </w:rPr>
        <w:t xml:space="preserve">  </w:t>
      </w:r>
      <w:r w:rsidRPr="003915F7">
        <w:rPr>
          <w:rFonts w:eastAsiaTheme="majorEastAsia" w:cs="Times New Roman"/>
          <w:iCs/>
          <w:sz w:val="36"/>
          <w:szCs w:val="36"/>
        </w:rPr>
        <w:t>□</w:t>
      </w:r>
    </w:p>
    <w:p w14:paraId="46D4B2D8" w14:textId="75678FD0" w:rsidR="003915F7" w:rsidRPr="003915F7" w:rsidRDefault="003915F7" w:rsidP="003915F7">
      <w:pPr>
        <w:jc w:val="center"/>
        <w:rPr>
          <w:rFonts w:eastAsiaTheme="majorEastAsia" w:cs="Times New Roman"/>
          <w:iCs/>
          <w:szCs w:val="24"/>
        </w:rPr>
      </w:pPr>
      <w:r w:rsidRPr="003915F7">
        <w:rPr>
          <w:rFonts w:eastAsiaTheme="majorEastAsia" w:cs="Times New Roman"/>
          <w:iCs/>
          <w:szCs w:val="24"/>
        </w:rPr>
        <w:t>Tuition if registered after</w:t>
      </w:r>
      <w:r w:rsidR="0046629A">
        <w:rPr>
          <w:rFonts w:eastAsiaTheme="majorEastAsia" w:cs="Times New Roman"/>
          <w:iCs/>
          <w:szCs w:val="24"/>
        </w:rPr>
        <w:t xml:space="preserve"> </w:t>
      </w:r>
      <w:r w:rsidR="005333D5">
        <w:rPr>
          <w:rFonts w:eastAsiaTheme="majorEastAsia" w:cs="Times New Roman"/>
          <w:iCs/>
          <w:szCs w:val="24"/>
        </w:rPr>
        <w:t xml:space="preserve">September </w:t>
      </w:r>
      <w:r w:rsidR="0046629A">
        <w:rPr>
          <w:rFonts w:eastAsiaTheme="majorEastAsia" w:cs="Times New Roman"/>
          <w:iCs/>
          <w:szCs w:val="24"/>
        </w:rPr>
        <w:t>1, 20</w:t>
      </w:r>
      <w:r w:rsidR="00625A78">
        <w:rPr>
          <w:rFonts w:eastAsiaTheme="majorEastAsia" w:cs="Times New Roman"/>
          <w:iCs/>
          <w:szCs w:val="24"/>
        </w:rPr>
        <w:t>20</w:t>
      </w:r>
      <w:r>
        <w:rPr>
          <w:rFonts w:eastAsiaTheme="majorEastAsia" w:cs="Times New Roman"/>
          <w:iCs/>
          <w:szCs w:val="24"/>
        </w:rPr>
        <w:t xml:space="preserve"> - $</w:t>
      </w:r>
      <w:r w:rsidR="0046629A">
        <w:rPr>
          <w:rFonts w:eastAsiaTheme="majorEastAsia" w:cs="Times New Roman"/>
          <w:iCs/>
          <w:szCs w:val="24"/>
        </w:rPr>
        <w:t>1</w:t>
      </w:r>
      <w:r w:rsidR="005333D5">
        <w:rPr>
          <w:rFonts w:eastAsiaTheme="majorEastAsia" w:cs="Times New Roman"/>
          <w:iCs/>
          <w:szCs w:val="24"/>
        </w:rPr>
        <w:t>,</w:t>
      </w:r>
      <w:r w:rsidR="003F07BF">
        <w:rPr>
          <w:rFonts w:eastAsiaTheme="majorEastAsia" w:cs="Times New Roman"/>
          <w:iCs/>
          <w:szCs w:val="24"/>
        </w:rPr>
        <w:t>3</w:t>
      </w:r>
      <w:r w:rsidR="000C2617">
        <w:rPr>
          <w:rFonts w:eastAsiaTheme="majorEastAsia" w:cs="Times New Roman"/>
          <w:iCs/>
          <w:szCs w:val="24"/>
        </w:rPr>
        <w:t>5</w:t>
      </w:r>
      <w:r w:rsidRPr="003915F7">
        <w:rPr>
          <w:rFonts w:eastAsiaTheme="majorEastAsia" w:cs="Times New Roman"/>
          <w:iCs/>
          <w:szCs w:val="24"/>
        </w:rPr>
        <w:t>0.00</w:t>
      </w:r>
      <w:r>
        <w:rPr>
          <w:rFonts w:eastAsiaTheme="majorEastAsia" w:cs="Times New Roman"/>
          <w:iCs/>
          <w:szCs w:val="24"/>
        </w:rPr>
        <w:t xml:space="preserve">  </w:t>
      </w:r>
      <w:r w:rsidRPr="003915F7">
        <w:rPr>
          <w:rFonts w:eastAsiaTheme="majorEastAsia" w:cs="Times New Roman"/>
          <w:iCs/>
          <w:sz w:val="36"/>
          <w:szCs w:val="36"/>
        </w:rPr>
        <w:t>□</w:t>
      </w:r>
    </w:p>
    <w:p w14:paraId="68DDD1E5" w14:textId="77777777" w:rsidR="003915F7" w:rsidRPr="00F42889" w:rsidRDefault="003915F7" w:rsidP="003915F7">
      <w:pPr>
        <w:jc w:val="center"/>
        <w:rPr>
          <w:rFonts w:eastAsiaTheme="majorEastAsia" w:cs="Times New Roman"/>
          <w:iCs/>
          <w:sz w:val="16"/>
          <w:szCs w:val="16"/>
        </w:rPr>
      </w:pPr>
    </w:p>
    <w:p w14:paraId="20CA3EB2" w14:textId="77777777" w:rsidR="003915F7" w:rsidRDefault="003915F7" w:rsidP="003915F7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>Registration Fee includes all training materials, continental breakfast, lunch and snacks</w:t>
      </w:r>
    </w:p>
    <w:p w14:paraId="09D3F9D9" w14:textId="77777777" w:rsidR="001E380C" w:rsidRPr="0029757B" w:rsidRDefault="001E380C" w:rsidP="003915F7">
      <w:pPr>
        <w:jc w:val="center"/>
        <w:rPr>
          <w:rFonts w:eastAsiaTheme="majorEastAsia" w:cs="Times New Roman"/>
          <w:iCs/>
          <w:szCs w:val="24"/>
        </w:rPr>
      </w:pPr>
    </w:p>
    <w:p w14:paraId="2424C2BD" w14:textId="77777777" w:rsidR="000273E6" w:rsidRPr="00C3477A" w:rsidRDefault="000273E6" w:rsidP="000273E6">
      <w:pPr>
        <w:rPr>
          <w:rFonts w:eastAsiaTheme="majorEastAsia" w:cs="Times New Roman"/>
          <w:iCs/>
          <w:sz w:val="18"/>
          <w:szCs w:val="18"/>
        </w:rPr>
      </w:pPr>
    </w:p>
    <w:p w14:paraId="314F9C63" w14:textId="77777777" w:rsidR="001E380C" w:rsidRPr="006976D8" w:rsidRDefault="001E380C" w:rsidP="001E380C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Name:____________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  Organization: _________________________</w:t>
      </w:r>
    </w:p>
    <w:p w14:paraId="562F3FA1" w14:textId="77777777" w:rsidR="001E380C" w:rsidRPr="006976D8" w:rsidRDefault="001E380C" w:rsidP="001E380C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 xml:space="preserve">I am a(n):  Attorney _____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 xml:space="preserve">Mental Health Professional _____ 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>Financial Profes</w:t>
      </w:r>
      <w:r>
        <w:rPr>
          <w:rFonts w:eastAsiaTheme="majorEastAsia" w:cs="Times New Roman"/>
          <w:iCs/>
          <w:sz w:val="22"/>
        </w:rPr>
        <w:t>sional _____     Mediator ______</w:t>
      </w:r>
    </w:p>
    <w:p w14:paraId="6DA8F022" w14:textId="77777777" w:rsidR="001E380C" w:rsidRPr="006976D8" w:rsidRDefault="001E380C" w:rsidP="001E380C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Address:_______________________________________________________________________________________</w:t>
      </w:r>
    </w:p>
    <w:p w14:paraId="051130BB" w14:textId="77777777" w:rsidR="001E380C" w:rsidRDefault="001E380C" w:rsidP="001E380C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Phone No.:(_____)_________________________     E-mail:______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___________________________________</w:t>
      </w:r>
    </w:p>
    <w:p w14:paraId="7F872A74" w14:textId="77777777" w:rsidR="001E380C" w:rsidRDefault="001E380C" w:rsidP="001E380C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Payment Method:  Check _______</w:t>
      </w:r>
      <w:r>
        <w:rPr>
          <w:rFonts w:eastAsiaTheme="majorEastAsia" w:cs="Times New Roman"/>
          <w:iCs/>
          <w:sz w:val="22"/>
        </w:rPr>
        <w:tab/>
        <w:t xml:space="preserve">Credit Card:  MasterCard </w:t>
      </w:r>
      <w:r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3243CCF9" wp14:editId="6E1B4A0A">
            <wp:extent cx="171450" cy="1714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="Times New Roman"/>
          <w:iCs/>
          <w:sz w:val="22"/>
        </w:rPr>
        <w:t xml:space="preserve">  Visa </w:t>
      </w:r>
      <w:r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27F45CD1" wp14:editId="64998914">
            <wp:extent cx="171450" cy="1714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="Times New Roman"/>
          <w:iCs/>
          <w:sz w:val="22"/>
        </w:rPr>
        <w:t xml:space="preserve">  American Express </w:t>
      </w:r>
      <w:r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712CA538" wp14:editId="58CB5731">
            <wp:extent cx="171450" cy="1714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4B101" w14:textId="77777777" w:rsidR="001E380C" w:rsidRDefault="001E380C" w:rsidP="001E380C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Card Number: ___________________________</w:t>
      </w:r>
      <w:r w:rsidR="00F42889">
        <w:rPr>
          <w:rFonts w:eastAsiaTheme="majorEastAsia" w:cs="Times New Roman"/>
          <w:iCs/>
          <w:sz w:val="22"/>
        </w:rPr>
        <w:t>_______________________  Exp Date</w:t>
      </w:r>
      <w:r>
        <w:rPr>
          <w:rFonts w:eastAsiaTheme="majorEastAsia" w:cs="Times New Roman"/>
          <w:iCs/>
          <w:sz w:val="22"/>
        </w:rPr>
        <w:t>:__________</w:t>
      </w:r>
      <w:r w:rsidRPr="002371FA">
        <w:rPr>
          <w:rFonts w:eastAsiaTheme="majorEastAsia" w:cs="Times New Roman"/>
          <w:iCs/>
          <w:sz w:val="22"/>
        </w:rPr>
        <w:t xml:space="preserve"> </w:t>
      </w:r>
      <w:r>
        <w:rPr>
          <w:rFonts w:eastAsiaTheme="majorEastAsia" w:cs="Times New Roman"/>
          <w:iCs/>
          <w:sz w:val="22"/>
        </w:rPr>
        <w:t xml:space="preserve">     CVV#: ______  </w:t>
      </w:r>
    </w:p>
    <w:p w14:paraId="3AB75FC9" w14:textId="77777777" w:rsidR="001E380C" w:rsidRDefault="001E380C" w:rsidP="001E380C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Cardholder’s Name: ________________________________________________  Billing Zip Code:___________</w:t>
      </w:r>
    </w:p>
    <w:p w14:paraId="27E27591" w14:textId="77777777" w:rsidR="001E380C" w:rsidRDefault="001E380C" w:rsidP="001E380C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Signature: __________________________________________________________________________________</w:t>
      </w:r>
    </w:p>
    <w:p w14:paraId="35C50375" w14:textId="77777777" w:rsidR="0029757B" w:rsidRDefault="0029757B" w:rsidP="00917EB5">
      <w:pPr>
        <w:jc w:val="center"/>
        <w:rPr>
          <w:b/>
          <w:sz w:val="20"/>
          <w:szCs w:val="20"/>
          <w:u w:val="single"/>
        </w:rPr>
      </w:pPr>
    </w:p>
    <w:p w14:paraId="622279CA" w14:textId="77777777" w:rsidR="001E380C" w:rsidRPr="00F42889" w:rsidRDefault="001E380C" w:rsidP="001E380C">
      <w:pPr>
        <w:jc w:val="center"/>
        <w:rPr>
          <w:rFonts w:eastAsiaTheme="majorEastAsia" w:cs="Times New Roman"/>
          <w:iCs/>
          <w:sz w:val="16"/>
          <w:szCs w:val="16"/>
        </w:rPr>
      </w:pPr>
    </w:p>
    <w:p w14:paraId="5FA735DD" w14:textId="77777777" w:rsidR="001E380C" w:rsidRDefault="001E380C" w:rsidP="001E380C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>Please complete and mail with payment to:</w:t>
      </w:r>
    </w:p>
    <w:p w14:paraId="2CCA4650" w14:textId="77777777" w:rsidR="001E380C" w:rsidRDefault="001E380C" w:rsidP="001E380C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The Mediation Center, </w:t>
      </w:r>
      <w:r w:rsidR="009C4DEA">
        <w:rPr>
          <w:rFonts w:eastAsiaTheme="majorEastAsia" w:cs="Times New Roman"/>
          <w:iCs/>
          <w:szCs w:val="24"/>
        </w:rPr>
        <w:t>10440 Little Patuxent Parkway, Ste. 900</w:t>
      </w:r>
      <w:r>
        <w:rPr>
          <w:rFonts w:eastAsiaTheme="majorEastAsia" w:cs="Times New Roman"/>
          <w:iCs/>
          <w:szCs w:val="24"/>
        </w:rPr>
        <w:t xml:space="preserve">, </w:t>
      </w:r>
      <w:r w:rsidR="009C4DEA">
        <w:rPr>
          <w:rFonts w:eastAsiaTheme="majorEastAsia" w:cs="Times New Roman"/>
          <w:iCs/>
          <w:szCs w:val="24"/>
        </w:rPr>
        <w:t>Columbia, MD  21044</w:t>
      </w:r>
    </w:p>
    <w:p w14:paraId="66F83B89" w14:textId="77777777" w:rsidR="001E380C" w:rsidRDefault="001E380C" w:rsidP="001E380C">
      <w:pPr>
        <w:jc w:val="center"/>
        <w:rPr>
          <w:rFonts w:eastAsiaTheme="majorEastAsia" w:cs="Times New Roman"/>
          <w:iCs/>
          <w:szCs w:val="24"/>
        </w:rPr>
      </w:pPr>
    </w:p>
    <w:p w14:paraId="5C10D3C1" w14:textId="77777777" w:rsidR="001E380C" w:rsidRDefault="001E380C" w:rsidP="00917E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If paying by credit card, you may fax your </w:t>
      </w:r>
      <w:r w:rsidR="0046629A">
        <w:rPr>
          <w:b/>
          <w:sz w:val="20"/>
          <w:szCs w:val="20"/>
          <w:u w:val="single"/>
        </w:rPr>
        <w:t>credit card registration to 410-740-5603</w:t>
      </w:r>
    </w:p>
    <w:p w14:paraId="0C987CEA" w14:textId="77777777" w:rsidR="00C3477A" w:rsidRDefault="001E380C" w:rsidP="00917E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If paying by check, please make check </w:t>
      </w:r>
      <w:r w:rsidR="00C3477A">
        <w:rPr>
          <w:b/>
          <w:sz w:val="20"/>
          <w:szCs w:val="20"/>
          <w:u w:val="single"/>
        </w:rPr>
        <w:t>payable to The Mediation Center</w:t>
      </w:r>
    </w:p>
    <w:p w14:paraId="50FCE2C4" w14:textId="77777777" w:rsidR="001E380C" w:rsidRDefault="001E380C" w:rsidP="00C3477A">
      <w:pPr>
        <w:jc w:val="center"/>
        <w:rPr>
          <w:sz w:val="16"/>
          <w:szCs w:val="16"/>
        </w:rPr>
      </w:pPr>
    </w:p>
    <w:p w14:paraId="1094572B" w14:textId="77777777" w:rsidR="001E380C" w:rsidRDefault="001E380C" w:rsidP="00C3477A">
      <w:pPr>
        <w:jc w:val="center"/>
        <w:rPr>
          <w:sz w:val="16"/>
          <w:szCs w:val="16"/>
        </w:rPr>
      </w:pPr>
    </w:p>
    <w:p w14:paraId="25E0B78F" w14:textId="6FA31E09" w:rsidR="001E380C" w:rsidRDefault="001E380C" w:rsidP="001E380C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Pr="00E3328D">
        <w:rPr>
          <w:sz w:val="16"/>
          <w:szCs w:val="16"/>
        </w:rPr>
        <w:t>ancellation Policy:  Full refund if cancellation received prior to</w:t>
      </w:r>
      <w:r w:rsidR="00625A78">
        <w:rPr>
          <w:sz w:val="16"/>
          <w:szCs w:val="16"/>
        </w:rPr>
        <w:t xml:space="preserve"> March 6, 2020</w:t>
      </w:r>
      <w:r w:rsidRPr="00E3328D">
        <w:rPr>
          <w:sz w:val="16"/>
          <w:szCs w:val="16"/>
        </w:rPr>
        <w:t xml:space="preserve">; Cancellations </w:t>
      </w:r>
      <w:r>
        <w:rPr>
          <w:sz w:val="16"/>
          <w:szCs w:val="16"/>
        </w:rPr>
        <w:t>after</w:t>
      </w:r>
      <w:r w:rsidR="00625A78">
        <w:rPr>
          <w:sz w:val="16"/>
          <w:szCs w:val="16"/>
        </w:rPr>
        <w:t xml:space="preserve"> March 6, 2020</w:t>
      </w:r>
      <w:bookmarkStart w:id="0" w:name="_GoBack"/>
      <w:bookmarkEnd w:id="0"/>
      <w:r w:rsidRPr="00E3328D">
        <w:rPr>
          <w:sz w:val="16"/>
          <w:szCs w:val="16"/>
        </w:rPr>
        <w:t xml:space="preserve"> will receive full refund only if another participant fills the space.  We regret that we cannot honor refund requests within 7 days before the training.  We reserve the right to cancel the training due to low enrollment.  You must attend the entire training to receive a Certificate of Attendance.</w:t>
      </w:r>
    </w:p>
    <w:p w14:paraId="38EE9F7F" w14:textId="77777777" w:rsidR="001E380C" w:rsidRPr="00E3328D" w:rsidRDefault="001E380C" w:rsidP="001E380C">
      <w:pPr>
        <w:spacing w:before="120"/>
        <w:jc w:val="both"/>
        <w:rPr>
          <w:sz w:val="16"/>
          <w:szCs w:val="16"/>
        </w:rPr>
      </w:pPr>
    </w:p>
    <w:p w14:paraId="3569ADF8" w14:textId="77777777" w:rsidR="00E576F4" w:rsidRPr="00C3477A" w:rsidRDefault="001E380C" w:rsidP="00C3477A">
      <w:pPr>
        <w:jc w:val="center"/>
        <w:rPr>
          <w:sz w:val="16"/>
          <w:szCs w:val="16"/>
        </w:rPr>
      </w:pPr>
      <w:r w:rsidRPr="00E3328D">
        <w:rPr>
          <w:sz w:val="16"/>
          <w:szCs w:val="16"/>
        </w:rPr>
        <w:t xml:space="preserve">Please call 410-750-6710, or e-mail </w:t>
      </w:r>
      <w:hyperlink r:id="rId9" w:history="1">
        <w:r>
          <w:rPr>
            <w:rStyle w:val="Hyperlink"/>
            <w:sz w:val="16"/>
            <w:szCs w:val="16"/>
          </w:rPr>
          <w:t>info@agreeonit.com</w:t>
        </w:r>
      </w:hyperlink>
      <w:r>
        <w:rPr>
          <w:rStyle w:val="Hyperlink"/>
          <w:sz w:val="16"/>
          <w:szCs w:val="16"/>
        </w:rPr>
        <w:t xml:space="preserve"> </w:t>
      </w:r>
      <w:r w:rsidRPr="00E3328D">
        <w:rPr>
          <w:sz w:val="16"/>
          <w:szCs w:val="16"/>
        </w:rPr>
        <w:t>with any questions.</w:t>
      </w:r>
    </w:p>
    <w:sectPr w:rsidR="00E576F4" w:rsidRPr="00C3477A" w:rsidSect="001E380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ABFB" w14:textId="77777777" w:rsidR="00953DB3" w:rsidRDefault="00953DB3" w:rsidP="006976D8">
      <w:r>
        <w:separator/>
      </w:r>
    </w:p>
  </w:endnote>
  <w:endnote w:type="continuationSeparator" w:id="0">
    <w:p w14:paraId="5535AD00" w14:textId="77777777" w:rsidR="00953DB3" w:rsidRDefault="00953DB3" w:rsidP="006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1C58" w14:textId="77777777" w:rsidR="00953DB3" w:rsidRDefault="00953DB3" w:rsidP="006976D8">
      <w:r>
        <w:separator/>
      </w:r>
    </w:p>
  </w:footnote>
  <w:footnote w:type="continuationSeparator" w:id="0">
    <w:p w14:paraId="7C007527" w14:textId="77777777" w:rsidR="00953DB3" w:rsidRDefault="00953DB3" w:rsidP="006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9343A4F"/>
    <w:multiLevelType w:val="hybridMultilevel"/>
    <w:tmpl w:val="4B2E787A"/>
    <w:lvl w:ilvl="0" w:tplc="6CC43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0E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8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04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29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9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5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C9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2B4E1B"/>
    <w:multiLevelType w:val="hybridMultilevel"/>
    <w:tmpl w:val="8C505DAE"/>
    <w:lvl w:ilvl="0" w:tplc="DAAE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92DAD"/>
    <w:multiLevelType w:val="hybridMultilevel"/>
    <w:tmpl w:val="029A48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E6277"/>
    <w:multiLevelType w:val="hybridMultilevel"/>
    <w:tmpl w:val="D3946D30"/>
    <w:lvl w:ilvl="0" w:tplc="FD8CADF0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7378D"/>
    <w:multiLevelType w:val="hybridMultilevel"/>
    <w:tmpl w:val="B1441EE2"/>
    <w:lvl w:ilvl="0" w:tplc="7CDEE5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F1CBE"/>
    <w:multiLevelType w:val="hybridMultilevel"/>
    <w:tmpl w:val="A9B64C74"/>
    <w:lvl w:ilvl="0" w:tplc="6E5A0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1B32"/>
    <w:multiLevelType w:val="hybridMultilevel"/>
    <w:tmpl w:val="7564E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1698"/>
    <w:multiLevelType w:val="hybridMultilevel"/>
    <w:tmpl w:val="8C505DAE"/>
    <w:lvl w:ilvl="0" w:tplc="DAAE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013F9"/>
    <w:multiLevelType w:val="hybridMultilevel"/>
    <w:tmpl w:val="BF825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4E74"/>
    <w:multiLevelType w:val="hybridMultilevel"/>
    <w:tmpl w:val="61161FD8"/>
    <w:lvl w:ilvl="0" w:tplc="2562AA28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A"/>
    <w:rsid w:val="000178A8"/>
    <w:rsid w:val="000273E6"/>
    <w:rsid w:val="000C2617"/>
    <w:rsid w:val="00102F52"/>
    <w:rsid w:val="0010572B"/>
    <w:rsid w:val="0014767A"/>
    <w:rsid w:val="001566EC"/>
    <w:rsid w:val="001954C5"/>
    <w:rsid w:val="001A2A73"/>
    <w:rsid w:val="001C1DBA"/>
    <w:rsid w:val="001D74E6"/>
    <w:rsid w:val="001E380C"/>
    <w:rsid w:val="0024518B"/>
    <w:rsid w:val="00272991"/>
    <w:rsid w:val="0029757B"/>
    <w:rsid w:val="002C7068"/>
    <w:rsid w:val="002D6A8B"/>
    <w:rsid w:val="002F3DB9"/>
    <w:rsid w:val="003207C3"/>
    <w:rsid w:val="0033289C"/>
    <w:rsid w:val="00335003"/>
    <w:rsid w:val="003915F7"/>
    <w:rsid w:val="003F07BF"/>
    <w:rsid w:val="004157EB"/>
    <w:rsid w:val="004405A6"/>
    <w:rsid w:val="00446F56"/>
    <w:rsid w:val="0046629A"/>
    <w:rsid w:val="0048634D"/>
    <w:rsid w:val="004B204B"/>
    <w:rsid w:val="004B7CC0"/>
    <w:rsid w:val="004C3590"/>
    <w:rsid w:val="004D77EE"/>
    <w:rsid w:val="00511B4D"/>
    <w:rsid w:val="005333D5"/>
    <w:rsid w:val="005A51A8"/>
    <w:rsid w:val="005C0CF6"/>
    <w:rsid w:val="005C4AE1"/>
    <w:rsid w:val="005D4225"/>
    <w:rsid w:val="00600D92"/>
    <w:rsid w:val="00625A78"/>
    <w:rsid w:val="0065232A"/>
    <w:rsid w:val="006976D8"/>
    <w:rsid w:val="006B2BDB"/>
    <w:rsid w:val="006D034D"/>
    <w:rsid w:val="006E2FFD"/>
    <w:rsid w:val="006F3540"/>
    <w:rsid w:val="006F5684"/>
    <w:rsid w:val="00721688"/>
    <w:rsid w:val="007235C6"/>
    <w:rsid w:val="007B5673"/>
    <w:rsid w:val="007E3C99"/>
    <w:rsid w:val="00811CE6"/>
    <w:rsid w:val="00833CE3"/>
    <w:rsid w:val="00836617"/>
    <w:rsid w:val="008A6AD3"/>
    <w:rsid w:val="009141FA"/>
    <w:rsid w:val="00917EB5"/>
    <w:rsid w:val="00953DB3"/>
    <w:rsid w:val="00961ED1"/>
    <w:rsid w:val="00963D8C"/>
    <w:rsid w:val="009715C3"/>
    <w:rsid w:val="009A4852"/>
    <w:rsid w:val="009B6F04"/>
    <w:rsid w:val="009C4DEA"/>
    <w:rsid w:val="00A3246E"/>
    <w:rsid w:val="00A45C7C"/>
    <w:rsid w:val="00A76563"/>
    <w:rsid w:val="00A92D98"/>
    <w:rsid w:val="00AD53D4"/>
    <w:rsid w:val="00AE5D4B"/>
    <w:rsid w:val="00B20669"/>
    <w:rsid w:val="00B55B00"/>
    <w:rsid w:val="00BB5F5B"/>
    <w:rsid w:val="00BD1A73"/>
    <w:rsid w:val="00C12BB8"/>
    <w:rsid w:val="00C24A75"/>
    <w:rsid w:val="00C3477A"/>
    <w:rsid w:val="00C67179"/>
    <w:rsid w:val="00CD5C4F"/>
    <w:rsid w:val="00D40CB1"/>
    <w:rsid w:val="00D43D30"/>
    <w:rsid w:val="00D64181"/>
    <w:rsid w:val="00D7681E"/>
    <w:rsid w:val="00E129C4"/>
    <w:rsid w:val="00E20B54"/>
    <w:rsid w:val="00E3328D"/>
    <w:rsid w:val="00E40844"/>
    <w:rsid w:val="00E576F4"/>
    <w:rsid w:val="00E85072"/>
    <w:rsid w:val="00EF2DE5"/>
    <w:rsid w:val="00F11BA6"/>
    <w:rsid w:val="00F2180A"/>
    <w:rsid w:val="00F42889"/>
    <w:rsid w:val="00FB0E1D"/>
    <w:rsid w:val="00FB1052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f4fb"/>
    </o:shapedefaults>
    <o:shapelayout v:ext="edit">
      <o:idmap v:ext="edit" data="1"/>
    </o:shapelayout>
  </w:shapeDefaults>
  <w:decimalSymbol w:val="."/>
  <w:listSeparator w:val=","/>
  <w14:docId w14:val="23365305"/>
  <w15:docId w15:val="{FB759AAF-5916-4FA4-8205-90D6AB4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pacing w:val="-3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D8"/>
  </w:style>
  <w:style w:type="paragraph" w:styleId="Footer">
    <w:name w:val="footer"/>
    <w:basedOn w:val="Normal"/>
    <w:link w:val="Foot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D8"/>
  </w:style>
  <w:style w:type="character" w:styleId="Hyperlink">
    <w:name w:val="Hyperlink"/>
    <w:basedOn w:val="DefaultParagraphFont"/>
    <w:uiPriority w:val="99"/>
    <w:unhideWhenUsed/>
    <w:rsid w:val="009A4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7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3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8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tionctr@verizon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53BD-2ED5-447A-8D78-1E724B4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B. Paizs</dc:creator>
  <cp:lastModifiedBy>Cecilia Paizs</cp:lastModifiedBy>
  <cp:revision>4</cp:revision>
  <cp:lastPrinted>2011-01-05T15:15:00Z</cp:lastPrinted>
  <dcterms:created xsi:type="dcterms:W3CDTF">2019-08-05T13:14:00Z</dcterms:created>
  <dcterms:modified xsi:type="dcterms:W3CDTF">2019-11-12T20:20:00Z</dcterms:modified>
</cp:coreProperties>
</file>